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03" w:rsidRDefault="006E7ED3">
      <w:pPr>
        <w:rPr>
          <w:b/>
          <w:bCs/>
        </w:rPr>
      </w:pPr>
      <w:r w:rsidRPr="006E7ED3">
        <w:rPr>
          <w:b/>
          <w:bCs/>
        </w:rPr>
        <w:t xml:space="preserve">2020-2021 EĞİTİM ÖĞRETİM YILI </w:t>
      </w:r>
      <w:r>
        <w:rPr>
          <w:b/>
          <w:bCs/>
        </w:rPr>
        <w:t>AYBASTI</w:t>
      </w:r>
      <w:r w:rsidRPr="006E7ED3">
        <w:rPr>
          <w:b/>
          <w:bCs/>
        </w:rPr>
        <w:t xml:space="preserve"> MESLEKİ VE TEKNİK  ANADOLU  LİSESİ BİLİŞİM TEKNOLOJİLERİ ALANI </w:t>
      </w:r>
      <w:proofErr w:type="gramStart"/>
      <w:r w:rsidRPr="006E7ED3">
        <w:rPr>
          <w:b/>
          <w:bCs/>
        </w:rPr>
        <w:t>YIL SONU</w:t>
      </w:r>
      <w:proofErr w:type="gramEnd"/>
      <w:r w:rsidRPr="006E7ED3">
        <w:rPr>
          <w:b/>
          <w:bCs/>
        </w:rPr>
        <w:t xml:space="preserve"> İŞLETMEDE BECERİ EĞİTİMİ </w:t>
      </w:r>
      <w:r>
        <w:rPr>
          <w:b/>
          <w:bCs/>
        </w:rPr>
        <w:t>ZÜMRE TUTANAĞI</w:t>
      </w:r>
    </w:p>
    <w:p w:rsidR="006E7ED3" w:rsidRDefault="006E7ED3">
      <w:pPr>
        <w:rPr>
          <w:b/>
          <w:bCs/>
        </w:rPr>
      </w:pPr>
    </w:p>
    <w:p w:rsidR="00BE0F29" w:rsidRDefault="00BE0F29" w:rsidP="00BE0F29">
      <w:pPr>
        <w:rPr>
          <w:sz w:val="24"/>
          <w:szCs w:val="24"/>
        </w:rPr>
      </w:pPr>
      <w:r>
        <w:rPr>
          <w:sz w:val="24"/>
          <w:szCs w:val="24"/>
        </w:rPr>
        <w:t>O</w:t>
      </w:r>
      <w:r w:rsidRPr="00591A05">
        <w:rPr>
          <w:sz w:val="24"/>
          <w:szCs w:val="24"/>
        </w:rPr>
        <w:t>kulumuzun yıl sonu bec</w:t>
      </w:r>
      <w:r>
        <w:rPr>
          <w:sz w:val="24"/>
          <w:szCs w:val="24"/>
        </w:rPr>
        <w:t xml:space="preserve">eri sınavı ile ilgili toplantı okul müdürü Tuncer AYDOĞAN </w:t>
      </w:r>
      <w:r w:rsidRPr="00591A05">
        <w:rPr>
          <w:sz w:val="24"/>
          <w:szCs w:val="24"/>
        </w:rPr>
        <w:t xml:space="preserve">başkanlığında </w:t>
      </w:r>
      <w:proofErr w:type="gramStart"/>
      <w:r>
        <w:rPr>
          <w:sz w:val="24"/>
          <w:szCs w:val="24"/>
        </w:rPr>
        <w:t>…...</w:t>
      </w:r>
      <w:proofErr w:type="gramEnd"/>
      <w:r w:rsidRPr="00591A05">
        <w:rPr>
          <w:sz w:val="24"/>
          <w:szCs w:val="24"/>
        </w:rPr>
        <w:t xml:space="preserve"> </w:t>
      </w:r>
      <w:r>
        <w:rPr>
          <w:sz w:val="24"/>
          <w:szCs w:val="24"/>
        </w:rPr>
        <w:t>/</w:t>
      </w:r>
      <w:proofErr w:type="gramStart"/>
      <w:r>
        <w:rPr>
          <w:sz w:val="24"/>
          <w:szCs w:val="24"/>
        </w:rPr>
        <w:t>…..</w:t>
      </w:r>
      <w:proofErr w:type="gramEnd"/>
      <w:r>
        <w:rPr>
          <w:sz w:val="24"/>
          <w:szCs w:val="24"/>
        </w:rPr>
        <w:t xml:space="preserve">/2020 , </w:t>
      </w:r>
      <w:r w:rsidR="00905EEC">
        <w:rPr>
          <w:sz w:val="24"/>
          <w:szCs w:val="24"/>
        </w:rPr>
        <w:t xml:space="preserve">saat      </w:t>
      </w:r>
      <w:r w:rsidRPr="00591A05">
        <w:rPr>
          <w:sz w:val="24"/>
          <w:szCs w:val="24"/>
        </w:rPr>
        <w:t xml:space="preserve">’da toplanmış ve gündem maddelerinin görüşülmesine geçilmiştir.       </w:t>
      </w:r>
    </w:p>
    <w:p w:rsidR="00BE0F29" w:rsidRPr="00BE0F29" w:rsidRDefault="00BE0F29" w:rsidP="00BE0F29">
      <w:pPr>
        <w:rPr>
          <w:b/>
          <w:sz w:val="24"/>
          <w:szCs w:val="24"/>
        </w:rPr>
      </w:pPr>
      <w:r w:rsidRPr="00591A05">
        <w:rPr>
          <w:sz w:val="24"/>
          <w:szCs w:val="24"/>
        </w:rPr>
        <w:t xml:space="preserve">                                  </w:t>
      </w:r>
      <w:r w:rsidRPr="00BE0F29">
        <w:rPr>
          <w:b/>
          <w:sz w:val="24"/>
          <w:szCs w:val="24"/>
        </w:rPr>
        <w:t>GÜNDEM MADDELERİ</w:t>
      </w:r>
    </w:p>
    <w:p w:rsidR="00BE0F29" w:rsidRPr="00591A05" w:rsidRDefault="00BE0F29" w:rsidP="00BE0F29">
      <w:pPr>
        <w:rPr>
          <w:sz w:val="24"/>
          <w:szCs w:val="24"/>
        </w:rPr>
      </w:pPr>
      <w:r w:rsidRPr="00591A05">
        <w:rPr>
          <w:sz w:val="24"/>
          <w:szCs w:val="24"/>
        </w:rPr>
        <w:t>1-</w:t>
      </w:r>
      <w:r>
        <w:rPr>
          <w:sz w:val="24"/>
          <w:szCs w:val="24"/>
        </w:rPr>
        <w:t>Açılış yoklama</w:t>
      </w:r>
    </w:p>
    <w:p w:rsidR="00BE0F29" w:rsidRPr="00591A05" w:rsidRDefault="00BE0F29" w:rsidP="00BE0F29">
      <w:pPr>
        <w:rPr>
          <w:sz w:val="24"/>
          <w:szCs w:val="24"/>
        </w:rPr>
      </w:pPr>
      <w:r w:rsidRPr="00591A05">
        <w:rPr>
          <w:sz w:val="24"/>
          <w:szCs w:val="24"/>
        </w:rPr>
        <w:t>2-</w:t>
      </w:r>
      <w:r>
        <w:rPr>
          <w:sz w:val="24"/>
          <w:szCs w:val="24"/>
        </w:rPr>
        <w:t xml:space="preserve">Sınav yeri ve tarihinin </w:t>
      </w:r>
      <w:r w:rsidRPr="00591A05">
        <w:rPr>
          <w:sz w:val="24"/>
          <w:szCs w:val="24"/>
        </w:rPr>
        <w:t>belirlenmesi</w:t>
      </w:r>
    </w:p>
    <w:p w:rsidR="00BE0F29" w:rsidRPr="00591A05" w:rsidRDefault="00BE0F29" w:rsidP="00BE0F29">
      <w:pPr>
        <w:rPr>
          <w:sz w:val="24"/>
          <w:szCs w:val="24"/>
        </w:rPr>
      </w:pPr>
      <w:r w:rsidRPr="00591A05">
        <w:rPr>
          <w:sz w:val="24"/>
          <w:szCs w:val="24"/>
        </w:rPr>
        <w:t>3-</w:t>
      </w:r>
      <w:r>
        <w:rPr>
          <w:sz w:val="24"/>
          <w:szCs w:val="24"/>
        </w:rPr>
        <w:t>S</w:t>
      </w:r>
      <w:r w:rsidRPr="00591A05">
        <w:rPr>
          <w:sz w:val="24"/>
          <w:szCs w:val="24"/>
        </w:rPr>
        <w:t>ınavda sorulacak sorunun belirlenip puanlandırılması</w:t>
      </w:r>
    </w:p>
    <w:p w:rsidR="00BE0F29" w:rsidRPr="00591A05" w:rsidRDefault="00BE0F29" w:rsidP="00BE0F29">
      <w:pPr>
        <w:rPr>
          <w:sz w:val="24"/>
          <w:szCs w:val="24"/>
        </w:rPr>
      </w:pPr>
      <w:r w:rsidRPr="00591A05">
        <w:rPr>
          <w:sz w:val="24"/>
          <w:szCs w:val="24"/>
        </w:rPr>
        <w:t>4-</w:t>
      </w:r>
      <w:r>
        <w:rPr>
          <w:sz w:val="24"/>
          <w:szCs w:val="24"/>
        </w:rPr>
        <w:t>K</w:t>
      </w:r>
      <w:r w:rsidRPr="00591A05">
        <w:rPr>
          <w:sz w:val="24"/>
          <w:szCs w:val="24"/>
        </w:rPr>
        <w:t>apanış.</w:t>
      </w:r>
    </w:p>
    <w:p w:rsidR="00BE0F29" w:rsidRPr="00591A05" w:rsidRDefault="00BE0F29" w:rsidP="00BE0F29">
      <w:pPr>
        <w:rPr>
          <w:sz w:val="24"/>
          <w:szCs w:val="24"/>
        </w:rPr>
      </w:pPr>
    </w:p>
    <w:p w:rsidR="00BE0F29" w:rsidRPr="00BE0F29" w:rsidRDefault="00BE0F29" w:rsidP="00BE0F29">
      <w:pPr>
        <w:rPr>
          <w:b/>
          <w:sz w:val="24"/>
          <w:szCs w:val="24"/>
        </w:rPr>
      </w:pPr>
      <w:r w:rsidRPr="00BE0F29">
        <w:rPr>
          <w:b/>
          <w:sz w:val="24"/>
          <w:szCs w:val="24"/>
        </w:rPr>
        <w:t>Gündem Maddelerinin Görüşülmesi</w:t>
      </w:r>
    </w:p>
    <w:p w:rsidR="00BE0F29" w:rsidRPr="00591A05" w:rsidRDefault="00BE0F29" w:rsidP="00BE0F29">
      <w:pPr>
        <w:rPr>
          <w:sz w:val="24"/>
          <w:szCs w:val="24"/>
        </w:rPr>
      </w:pPr>
      <w:r w:rsidRPr="00591A05">
        <w:rPr>
          <w:sz w:val="24"/>
          <w:szCs w:val="24"/>
        </w:rPr>
        <w:t>1-</w:t>
      </w:r>
      <w:r>
        <w:rPr>
          <w:sz w:val="24"/>
          <w:szCs w:val="24"/>
        </w:rPr>
        <w:t>Yapılan yoklamada öğretmenlerin hazır olduğu görüldü</w:t>
      </w:r>
    </w:p>
    <w:p w:rsidR="00BE0F29" w:rsidRPr="00591A05" w:rsidRDefault="00BE0F29" w:rsidP="00BE0F29">
      <w:pPr>
        <w:rPr>
          <w:sz w:val="24"/>
          <w:szCs w:val="24"/>
        </w:rPr>
      </w:pPr>
      <w:r w:rsidRPr="00591A05">
        <w:rPr>
          <w:sz w:val="24"/>
          <w:szCs w:val="24"/>
        </w:rPr>
        <w:t>2-</w:t>
      </w:r>
      <w:r>
        <w:rPr>
          <w:sz w:val="24"/>
          <w:szCs w:val="24"/>
        </w:rPr>
        <w:t>S</w:t>
      </w:r>
      <w:r w:rsidRPr="00591A05">
        <w:rPr>
          <w:sz w:val="24"/>
          <w:szCs w:val="24"/>
        </w:rPr>
        <w:t xml:space="preserve">ınav yeri olarak </w:t>
      </w:r>
      <w:r>
        <w:rPr>
          <w:sz w:val="24"/>
          <w:szCs w:val="24"/>
        </w:rPr>
        <w:t>okul güçlendirme çalışmaları nedeniyle sınav yerinin meslek atölyelerinde yapılmasına karar verildi.  Sınav bilgileri olarak:</w:t>
      </w:r>
    </w:p>
    <w:p w:rsidR="00BE0F29" w:rsidRDefault="00BE0F29">
      <w:pPr>
        <w:rPr>
          <w:b/>
          <w:bCs/>
        </w:rPr>
      </w:pPr>
    </w:p>
    <w:p w:rsidR="006E7ED3" w:rsidRPr="006E7ED3" w:rsidRDefault="006E7ED3" w:rsidP="006E7ED3">
      <w:r w:rsidRPr="006E7ED3">
        <w:rPr>
          <w:b/>
          <w:bCs/>
        </w:rPr>
        <w:t xml:space="preserve">Öğretim </w:t>
      </w:r>
      <w:proofErr w:type="gramStart"/>
      <w:r w:rsidRPr="006E7ED3">
        <w:rPr>
          <w:b/>
          <w:bCs/>
        </w:rPr>
        <w:t>Yılı :</w:t>
      </w:r>
      <w:r w:rsidRPr="006E7ED3">
        <w:t>    2020</w:t>
      </w:r>
      <w:proofErr w:type="gramEnd"/>
      <w:r w:rsidRPr="006E7ED3">
        <w:t xml:space="preserve"> – 2021</w:t>
      </w:r>
    </w:p>
    <w:p w:rsidR="006E7ED3" w:rsidRPr="006E7ED3" w:rsidRDefault="006E7ED3" w:rsidP="006E7ED3">
      <w:r w:rsidRPr="006E7ED3">
        <w:rPr>
          <w:b/>
          <w:bCs/>
        </w:rPr>
        <w:t xml:space="preserve">Dersin </w:t>
      </w:r>
      <w:proofErr w:type="gramStart"/>
      <w:r w:rsidRPr="006E7ED3">
        <w:rPr>
          <w:b/>
          <w:bCs/>
        </w:rPr>
        <w:t>Adı :</w:t>
      </w:r>
      <w:r w:rsidRPr="006E7ED3">
        <w:t xml:space="preserve"> İşletmede</w:t>
      </w:r>
      <w:proofErr w:type="gramEnd"/>
      <w:r w:rsidRPr="006E7ED3">
        <w:t xml:space="preserve"> Beceri Eğitimi</w:t>
      </w:r>
    </w:p>
    <w:p w:rsidR="006E7ED3" w:rsidRPr="006E7ED3" w:rsidRDefault="00905EEC" w:rsidP="006E7ED3">
      <w:r>
        <w:rPr>
          <w:b/>
          <w:bCs/>
        </w:rPr>
        <w:t>Sınıfı:  </w:t>
      </w:r>
      <w:r w:rsidR="006E7ED3" w:rsidRPr="006E7ED3">
        <w:t xml:space="preserve"> 12/A BİL.</w:t>
      </w:r>
    </w:p>
    <w:p w:rsidR="006E7ED3" w:rsidRPr="006E7ED3" w:rsidRDefault="00905EEC" w:rsidP="006E7ED3">
      <w:proofErr w:type="gramStart"/>
      <w:r>
        <w:rPr>
          <w:b/>
          <w:bCs/>
        </w:rPr>
        <w:t>Süre  :</w:t>
      </w:r>
      <w:r w:rsidR="006E7ED3" w:rsidRPr="006E7ED3">
        <w:t>  40</w:t>
      </w:r>
      <w:proofErr w:type="gramEnd"/>
      <w:r w:rsidR="006E7ED3" w:rsidRPr="006E7ED3">
        <w:t xml:space="preserve"> dk.</w:t>
      </w:r>
    </w:p>
    <w:p w:rsidR="006E7ED3" w:rsidRPr="006E7ED3" w:rsidRDefault="006E7ED3" w:rsidP="006E7ED3">
      <w:proofErr w:type="gramStart"/>
      <w:r w:rsidRPr="006E7ED3">
        <w:rPr>
          <w:b/>
          <w:bCs/>
        </w:rPr>
        <w:t>Saat    :</w:t>
      </w:r>
      <w:r w:rsidR="00905EEC">
        <w:t> </w:t>
      </w:r>
      <w:r w:rsidR="00BE0F29">
        <w:t>11</w:t>
      </w:r>
      <w:proofErr w:type="gramEnd"/>
      <w:r w:rsidRPr="006E7ED3">
        <w:t>.00</w:t>
      </w:r>
    </w:p>
    <w:p w:rsidR="006E7ED3" w:rsidRPr="006E7ED3" w:rsidRDefault="006E7ED3" w:rsidP="006E7ED3">
      <w:proofErr w:type="gramStart"/>
      <w:r w:rsidRPr="006E7ED3">
        <w:rPr>
          <w:b/>
          <w:bCs/>
        </w:rPr>
        <w:t>Tarih   :</w:t>
      </w:r>
      <w:r w:rsidR="00905EEC">
        <w:t> </w:t>
      </w:r>
      <w:r>
        <w:t>16</w:t>
      </w:r>
      <w:proofErr w:type="gramEnd"/>
      <w:r w:rsidRPr="006E7ED3">
        <w:t>.06.2021</w:t>
      </w:r>
    </w:p>
    <w:p w:rsidR="006E7ED3" w:rsidRPr="006E7ED3" w:rsidRDefault="006E7ED3" w:rsidP="006E7ED3">
      <w:r w:rsidRPr="006E7ED3">
        <w:t> </w:t>
      </w:r>
    </w:p>
    <w:p w:rsidR="006E7ED3" w:rsidRDefault="00BE0F29" w:rsidP="006E7ED3">
      <w:r>
        <w:t xml:space="preserve">…../…../2021 </w:t>
      </w:r>
      <w:r w:rsidR="006E7ED3" w:rsidRPr="006E7ED3">
        <w:t xml:space="preserve"> tarihli Bilişim Teknolojileri alanı zümre toplantısı kararlarına istinaden yıl sonu beceri sınavı </w:t>
      </w:r>
      <w:r w:rsidR="006E7ED3">
        <w:t>Bilgisayar Teknik Servisi</w:t>
      </w:r>
      <w:r w:rsidR="006E7ED3" w:rsidRPr="006E7ED3">
        <w:t xml:space="preserve"> dalında yer alan 10., 11., ve 12. Sınıf derslerinin tümünden seçilen aşağıda belirtilen konulardan  çoktan seçmeli yazılı sınav şeklinde yapılacaktır. Yazılı sınav için toplanan komisyonumuz Ortaöğretim Kurumları Yönetmeliği'nin 46. Maddesi gereğince sınav esaslarını aşağıdaki gibi tespit etmiştir.</w:t>
      </w:r>
    </w:p>
    <w:p w:rsidR="006E7ED3" w:rsidRPr="006E7ED3" w:rsidRDefault="006E7ED3" w:rsidP="006E7ED3">
      <w:r w:rsidRPr="006E7ED3">
        <w:rPr>
          <w:b/>
          <w:bCs/>
        </w:rPr>
        <w:t>SINAV KONULARI (</w:t>
      </w:r>
      <w:r>
        <w:rPr>
          <w:b/>
          <w:bCs/>
        </w:rPr>
        <w:t>BİLGİSAYAR TEKNİK SERVİS DALI</w:t>
      </w:r>
      <w:r w:rsidRPr="006E7ED3">
        <w:rPr>
          <w:b/>
          <w:bCs/>
        </w:rPr>
        <w:t>)</w:t>
      </w:r>
    </w:p>
    <w:p w:rsidR="006E7ED3" w:rsidRDefault="006E7ED3" w:rsidP="006E7ED3">
      <w:r>
        <w:t>"İç Donanım Birimleri", “Dış Donanım Birimleri”, "</w:t>
      </w:r>
      <w:r w:rsidR="00E36A9B">
        <w:t>Temel Elektronik</w:t>
      </w:r>
      <w:r w:rsidRPr="006E7ED3">
        <w:t xml:space="preserve">", </w:t>
      </w:r>
      <w:r>
        <w:t xml:space="preserve">“Programlama Temelleri”, </w:t>
      </w:r>
      <w:r w:rsidRPr="006E7ED3">
        <w:t>"Kelime İşlemci", "Elektronik Tablo Hazırlama", "Sunu Hazırlama", "Resimlerle Web Araçları Haz</w:t>
      </w:r>
      <w:r>
        <w:t>ırlama", "Animasyon Temelleri"</w:t>
      </w:r>
    </w:p>
    <w:p w:rsidR="006E7ED3" w:rsidRDefault="006E7ED3" w:rsidP="006E7ED3"/>
    <w:p w:rsidR="006E7ED3" w:rsidRPr="006E7ED3" w:rsidRDefault="006E7ED3" w:rsidP="006E7ED3">
      <w:r w:rsidRPr="006E7ED3">
        <w:rPr>
          <w:b/>
          <w:bCs/>
        </w:rPr>
        <w:lastRenderedPageBreak/>
        <w:t>SINAV ESASLARI:</w:t>
      </w:r>
    </w:p>
    <w:p w:rsidR="006E7ED3" w:rsidRPr="006E7ED3" w:rsidRDefault="006E7ED3" w:rsidP="006E7ED3">
      <w:r>
        <w:t>1.</w:t>
      </w:r>
      <w:r w:rsidRPr="006E7ED3">
        <w:t>Sınavın çoktan seçmeli yazılı olarak yapılmasına,</w:t>
      </w:r>
    </w:p>
    <w:p w:rsidR="006E7ED3" w:rsidRPr="006E7ED3" w:rsidRDefault="006E7ED3" w:rsidP="006E7ED3">
      <w:r>
        <w:t>2. </w:t>
      </w:r>
      <w:r w:rsidRPr="006E7ED3">
        <w:t>Soruların açık, anlaşılır ve müfredat programına uygun şekilde sorulmasına,</w:t>
      </w:r>
    </w:p>
    <w:p w:rsidR="006E7ED3" w:rsidRPr="006E7ED3" w:rsidRDefault="006E7ED3" w:rsidP="006E7ED3">
      <w:r>
        <w:t>3.</w:t>
      </w:r>
      <w:r w:rsidRPr="006E7ED3">
        <w:t xml:space="preserve"> Yazılı sınavda toplam 25 adet çoktan seçmeli soru sorulmasına ve cevap anahtarı tutanağında puanlamanın belirtilmesine, her sorunun eşit olarak 4 puan olarak puanlanmasına,</w:t>
      </w:r>
    </w:p>
    <w:p w:rsidR="006E7ED3" w:rsidRDefault="006E7ED3" w:rsidP="006E7ED3">
      <w:r>
        <w:t>4.</w:t>
      </w:r>
      <w:r w:rsidRPr="006E7ED3">
        <w:t>Sınav süresinin 40 dakika olmasına oy birliği ile karar verildi.</w:t>
      </w:r>
    </w:p>
    <w:p w:rsidR="00905EEC" w:rsidRPr="006E7ED3" w:rsidRDefault="00905EEC" w:rsidP="006E7ED3">
      <w:proofErr w:type="spellStart"/>
      <w:r>
        <w:t>Topantıya</w:t>
      </w:r>
      <w:proofErr w:type="spellEnd"/>
      <w:r>
        <w:t xml:space="preserve"> Tuncer Aydoğan başkanlığında son verildi.</w:t>
      </w:r>
    </w:p>
    <w:p w:rsidR="006E7ED3" w:rsidRDefault="006E7ED3" w:rsidP="006E7ED3"/>
    <w:p w:rsidR="006E7ED3" w:rsidRDefault="006E7ED3" w:rsidP="006E7ED3"/>
    <w:p w:rsidR="006E7ED3" w:rsidRPr="006E7ED3" w:rsidRDefault="00EF2F00" w:rsidP="006E7ED3">
      <w:pPr>
        <w:tabs>
          <w:tab w:val="left" w:pos="6756"/>
        </w:tabs>
      </w:pPr>
      <w:r>
        <w:t>………………………………………</w:t>
      </w:r>
      <w:r w:rsidR="006E7ED3">
        <w:tab/>
      </w:r>
      <w:r>
        <w:t>…………………………..</w:t>
      </w:r>
      <w:bookmarkStart w:id="0" w:name="_GoBack"/>
      <w:bookmarkEnd w:id="0"/>
    </w:p>
    <w:p w:rsidR="006E7ED3" w:rsidRDefault="006E7ED3" w:rsidP="006E7ED3">
      <w:pPr>
        <w:tabs>
          <w:tab w:val="left" w:pos="6756"/>
        </w:tabs>
      </w:pPr>
      <w:r>
        <w:t>Bilişim Teknolojileri Öğretmeni</w:t>
      </w:r>
      <w:r>
        <w:tab/>
        <w:t xml:space="preserve">    Okul Müdürü</w:t>
      </w:r>
    </w:p>
    <w:sectPr w:rsidR="006E7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7A9F"/>
    <w:multiLevelType w:val="hybridMultilevel"/>
    <w:tmpl w:val="DF5C881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D073AF"/>
    <w:multiLevelType w:val="hybridMultilevel"/>
    <w:tmpl w:val="96E45336"/>
    <w:lvl w:ilvl="0" w:tplc="AD482FA6">
      <w:start w:val="4"/>
      <w:numFmt w:val="bullet"/>
      <w:lvlText w:val=""/>
      <w:lvlJc w:val="left"/>
      <w:pPr>
        <w:tabs>
          <w:tab w:val="num" w:pos="720"/>
        </w:tabs>
        <w:ind w:left="720" w:hanging="360"/>
      </w:pPr>
      <w:rPr>
        <w:rFonts w:ascii="Symbol" w:hAnsi="Symbol" w:hint="default"/>
        <w:sz w:val="20"/>
      </w:rPr>
    </w:lvl>
    <w:lvl w:ilvl="1" w:tplc="568A5EF0" w:tentative="1">
      <w:start w:val="1"/>
      <w:numFmt w:val="decimal"/>
      <w:lvlText w:val="%2."/>
      <w:lvlJc w:val="left"/>
      <w:pPr>
        <w:tabs>
          <w:tab w:val="num" w:pos="1440"/>
        </w:tabs>
        <w:ind w:left="1440" w:hanging="360"/>
      </w:pPr>
    </w:lvl>
    <w:lvl w:ilvl="2" w:tplc="A3A2F2FE" w:tentative="1">
      <w:start w:val="1"/>
      <w:numFmt w:val="decimal"/>
      <w:lvlText w:val="%3."/>
      <w:lvlJc w:val="left"/>
      <w:pPr>
        <w:tabs>
          <w:tab w:val="num" w:pos="2160"/>
        </w:tabs>
        <w:ind w:left="2160" w:hanging="360"/>
      </w:pPr>
    </w:lvl>
    <w:lvl w:ilvl="3" w:tplc="B18CE96C" w:tentative="1">
      <w:start w:val="1"/>
      <w:numFmt w:val="decimal"/>
      <w:lvlText w:val="%4."/>
      <w:lvlJc w:val="left"/>
      <w:pPr>
        <w:tabs>
          <w:tab w:val="num" w:pos="2880"/>
        </w:tabs>
        <w:ind w:left="2880" w:hanging="360"/>
      </w:pPr>
    </w:lvl>
    <w:lvl w:ilvl="4" w:tplc="5448A1B2" w:tentative="1">
      <w:start w:val="1"/>
      <w:numFmt w:val="decimal"/>
      <w:lvlText w:val="%5."/>
      <w:lvlJc w:val="left"/>
      <w:pPr>
        <w:tabs>
          <w:tab w:val="num" w:pos="3600"/>
        </w:tabs>
        <w:ind w:left="3600" w:hanging="360"/>
      </w:pPr>
    </w:lvl>
    <w:lvl w:ilvl="5" w:tplc="D52C9C1E" w:tentative="1">
      <w:start w:val="1"/>
      <w:numFmt w:val="decimal"/>
      <w:lvlText w:val="%6."/>
      <w:lvlJc w:val="left"/>
      <w:pPr>
        <w:tabs>
          <w:tab w:val="num" w:pos="4320"/>
        </w:tabs>
        <w:ind w:left="4320" w:hanging="360"/>
      </w:pPr>
    </w:lvl>
    <w:lvl w:ilvl="6" w:tplc="D62C114A" w:tentative="1">
      <w:start w:val="1"/>
      <w:numFmt w:val="decimal"/>
      <w:lvlText w:val="%7."/>
      <w:lvlJc w:val="left"/>
      <w:pPr>
        <w:tabs>
          <w:tab w:val="num" w:pos="5040"/>
        </w:tabs>
        <w:ind w:left="5040" w:hanging="360"/>
      </w:pPr>
    </w:lvl>
    <w:lvl w:ilvl="7" w:tplc="A162AFEC" w:tentative="1">
      <w:start w:val="1"/>
      <w:numFmt w:val="decimal"/>
      <w:lvlText w:val="%8."/>
      <w:lvlJc w:val="left"/>
      <w:pPr>
        <w:tabs>
          <w:tab w:val="num" w:pos="5760"/>
        </w:tabs>
        <w:ind w:left="5760" w:hanging="360"/>
      </w:pPr>
    </w:lvl>
    <w:lvl w:ilvl="8" w:tplc="A7D0874E"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D3"/>
    <w:rsid w:val="006E7ED3"/>
    <w:rsid w:val="00905EEC"/>
    <w:rsid w:val="00B70D03"/>
    <w:rsid w:val="00BE0F29"/>
    <w:rsid w:val="00E36A9B"/>
    <w:rsid w:val="00EF2F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9B33"/>
  <w15:chartTrackingRefBased/>
  <w15:docId w15:val="{B4AF62FF-43F9-4D5D-8E29-5844EDD0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76490">
      <w:bodyDiv w:val="1"/>
      <w:marLeft w:val="0"/>
      <w:marRight w:val="0"/>
      <w:marTop w:val="0"/>
      <w:marBottom w:val="0"/>
      <w:divBdr>
        <w:top w:val="none" w:sz="0" w:space="0" w:color="auto"/>
        <w:left w:val="none" w:sz="0" w:space="0" w:color="auto"/>
        <w:bottom w:val="none" w:sz="0" w:space="0" w:color="auto"/>
        <w:right w:val="none" w:sz="0" w:space="0" w:color="auto"/>
      </w:divBdr>
    </w:div>
    <w:div w:id="953291136">
      <w:bodyDiv w:val="1"/>
      <w:marLeft w:val="0"/>
      <w:marRight w:val="0"/>
      <w:marTop w:val="0"/>
      <w:marBottom w:val="0"/>
      <w:divBdr>
        <w:top w:val="none" w:sz="0" w:space="0" w:color="auto"/>
        <w:left w:val="none" w:sz="0" w:space="0" w:color="auto"/>
        <w:bottom w:val="none" w:sz="0" w:space="0" w:color="auto"/>
        <w:right w:val="none" w:sz="0" w:space="0" w:color="auto"/>
      </w:divBdr>
    </w:div>
    <w:div w:id="10171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316</Words>
  <Characters>1806</Characters>
  <Application>Microsoft Office Word</Application>
  <DocSecurity>0</DocSecurity>
  <Lines>15</Lines>
  <Paragraphs>4</Paragraphs>
  <ScaleCrop>false</ScaleCrop>
  <Company>HP</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Özdurmuş</dc:creator>
  <cp:keywords/>
  <dc:description/>
  <cp:lastModifiedBy>Bahar Özdurmuş</cp:lastModifiedBy>
  <cp:revision>5</cp:revision>
  <dcterms:created xsi:type="dcterms:W3CDTF">2021-06-11T06:46:00Z</dcterms:created>
  <dcterms:modified xsi:type="dcterms:W3CDTF">2021-06-11T10:52:00Z</dcterms:modified>
</cp:coreProperties>
</file>